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2"/>
        <w:gridCol w:w="292"/>
        <w:gridCol w:w="567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5"/>
              <w:gridCol w:w="273"/>
              <w:gridCol w:w="274"/>
              <w:gridCol w:w="274"/>
              <w:gridCol w:w="274"/>
              <w:gridCol w:w="2916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8B7E3BD" w:rsidR="00560A5D" w:rsidRPr="00BB2439" w:rsidRDefault="008A4952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Albor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>a</w:t>
                  </w: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n </w:t>
                  </w:r>
                  <w:r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49CAEAA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C14F0E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14F0E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557AE1CC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69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4CC8C1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5E0AF49A" w:rsidR="00560A5D" w:rsidRPr="00D33B1B" w:rsidRDefault="008A4952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Boston </w:t>
                  </w:r>
                  <w:r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946F485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BB1180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B38C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D20EE0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B38C5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20EE0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03F2DA6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B38C5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44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2"/>
              <w:gridCol w:w="273"/>
              <w:gridCol w:w="275"/>
              <w:gridCol w:w="275"/>
              <w:gridCol w:w="274"/>
              <w:gridCol w:w="2917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51B11A59" w:rsidR="003E6915" w:rsidRPr="003E6915" w:rsidRDefault="008A4952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Elements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E03DBE"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356CFD0" w:rsidR="003E6915" w:rsidRPr="00D614C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B8A5E97" w:rsidR="003E6915" w:rsidRPr="00D614C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1,2,3,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4FF59AD" w:rsidR="003E6915" w:rsidRPr="00D614C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0177F6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177F6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F04A0B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0E19DD0E" w:rsidR="003E6915" w:rsidRPr="003E6915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6DDFC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37B897C7" w:rsidR="003E6915" w:rsidRPr="003E6915" w:rsidRDefault="00F04A0B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Cleveland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2508064C" w:rsidR="003E6915" w:rsidRPr="00D614C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5E9ACB67" w:rsidR="00E03DBE" w:rsidRPr="00E03DBE" w:rsidRDefault="00E03DBE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>Cord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4 &amp; 5m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stripe 4m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0733FB61" w:rsidR="003E6915" w:rsidRPr="002942FE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F04A0B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4B7D7055" w:rsidR="003E6915" w:rsidRPr="003857D3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04A0B">
                    <w:rPr>
                      <w:b/>
                      <w:color w:val="FF0000"/>
                      <w:sz w:val="72"/>
                      <w:szCs w:val="72"/>
                    </w:rPr>
                    <w:t>28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F04A0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F04A0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86"/>
        <w:gridCol w:w="387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318B8B04" w:rsidR="007649F7" w:rsidRPr="003E6915" w:rsidRDefault="005335A9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Fineloop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</w:t>
            </w:r>
            <w:r w:rsidR="007649F7" w:rsidRPr="00F04A0B">
              <w:rPr>
                <w:b/>
                <w:color w:val="808080"/>
                <w:sz w:val="28"/>
                <w:szCs w:val="28"/>
              </w:rPr>
              <w:t>T&amp;C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7E703B30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</w:t>
            </w:r>
            <w:r w:rsidR="005335A9">
              <w:rPr>
                <w:b/>
                <w:color w:val="808080"/>
                <w:sz w:val="36"/>
                <w:szCs w:val="36"/>
              </w:rPr>
              <w:t>50% Wool 50</w:t>
            </w:r>
            <w:r>
              <w:rPr>
                <w:b/>
                <w:color w:val="808080"/>
                <w:sz w:val="36"/>
                <w:szCs w:val="36"/>
              </w:rPr>
              <w:t>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788798E3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5335A9">
              <w:rPr>
                <w:b/>
                <w:color w:val="808080"/>
                <w:sz w:val="40"/>
                <w:szCs w:val="40"/>
              </w:rPr>
              <w:t>39.25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6C861EA9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F04A0B">
              <w:rPr>
                <w:b/>
                <w:color w:val="FF0000"/>
                <w:sz w:val="72"/>
                <w:szCs w:val="72"/>
              </w:rPr>
              <w:t>29</w:t>
            </w:r>
            <w:r>
              <w:rPr>
                <w:b/>
                <w:color w:val="FF0000"/>
                <w:sz w:val="72"/>
                <w:szCs w:val="72"/>
              </w:rPr>
              <w:t>.4</w:t>
            </w:r>
            <w:r w:rsidR="00F04A0B">
              <w:rPr>
                <w:b/>
                <w:color w:val="FF0000"/>
                <w:sz w:val="72"/>
                <w:szCs w:val="72"/>
              </w:rPr>
              <w:t>4</w:t>
            </w:r>
            <w:bookmarkStart w:id="3" w:name="_GoBack"/>
            <w:bookmarkEnd w:id="3"/>
            <w:r>
              <w:rPr>
                <w:b/>
                <w:color w:val="FF0000"/>
                <w:sz w:val="72"/>
                <w:szCs w:val="72"/>
              </w:rPr>
              <w:t xml:space="preserve">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zMLQwNrQ0MTYxNzVS0lEKTi0uzszPAykwrAUABys6nSwAAAA="/>
  </w:docVars>
  <w:rsids>
    <w:rsidRoot w:val="00727874"/>
    <w:rsid w:val="00001294"/>
    <w:rsid w:val="00010030"/>
    <w:rsid w:val="000177F6"/>
    <w:rsid w:val="00033205"/>
    <w:rsid w:val="000A266F"/>
    <w:rsid w:val="000B3B58"/>
    <w:rsid w:val="001B38C5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3F4DE6"/>
    <w:rsid w:val="00423676"/>
    <w:rsid w:val="00464905"/>
    <w:rsid w:val="004B357E"/>
    <w:rsid w:val="00511B69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A4952"/>
    <w:rsid w:val="008F7328"/>
    <w:rsid w:val="00950FD7"/>
    <w:rsid w:val="009606DC"/>
    <w:rsid w:val="00986038"/>
    <w:rsid w:val="009D4418"/>
    <w:rsid w:val="009E6C0C"/>
    <w:rsid w:val="00A046E2"/>
    <w:rsid w:val="00A1394D"/>
    <w:rsid w:val="00A64423"/>
    <w:rsid w:val="00B82510"/>
    <w:rsid w:val="00BB2439"/>
    <w:rsid w:val="00BC6C69"/>
    <w:rsid w:val="00BE7C73"/>
    <w:rsid w:val="00C112C3"/>
    <w:rsid w:val="00C14F0E"/>
    <w:rsid w:val="00C43A37"/>
    <w:rsid w:val="00CB0234"/>
    <w:rsid w:val="00CD0A52"/>
    <w:rsid w:val="00D147ED"/>
    <w:rsid w:val="00D20EE0"/>
    <w:rsid w:val="00D33B1B"/>
    <w:rsid w:val="00D614C3"/>
    <w:rsid w:val="00D908FA"/>
    <w:rsid w:val="00E03DBE"/>
    <w:rsid w:val="00E3318C"/>
    <w:rsid w:val="00EA279D"/>
    <w:rsid w:val="00EA4F78"/>
    <w:rsid w:val="00F04A0B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4</cp:revision>
  <cp:lastPrinted>2023-01-18T11:57:00Z</cp:lastPrinted>
  <dcterms:created xsi:type="dcterms:W3CDTF">2024-01-03T16:37:00Z</dcterms:created>
  <dcterms:modified xsi:type="dcterms:W3CDTF">2024-01-03T16:58:00Z</dcterms:modified>
</cp:coreProperties>
</file>